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6F" w:rsidRDefault="00014F6F" w:rsidP="00014F6F">
      <w:pPr>
        <w:pStyle w:val="p8"/>
        <w:shd w:val="clear" w:color="auto" w:fill="FFFFFF"/>
        <w:spacing w:before="0" w:beforeAutospacing="0" w:after="0" w:afterAutospacing="0"/>
        <w:ind w:hanging="1134"/>
        <w:rPr>
          <w:rStyle w:val="s3"/>
          <w:color w:val="000000"/>
        </w:rPr>
      </w:pPr>
      <w:r w:rsidRPr="00014F6F">
        <w:rPr>
          <w:bCs/>
          <w:noProof/>
          <w:color w:val="000000"/>
        </w:rPr>
        <w:drawing>
          <wp:inline distT="0" distB="0" distL="0" distR="0">
            <wp:extent cx="7776845" cy="10771152"/>
            <wp:effectExtent l="0" t="0" r="0" b="0"/>
            <wp:docPr id="1" name="Рисунок 1" descr="C:\Users\User\Desktop\Для работы\Самообследование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работы\Самообследование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74" cy="107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6F" w:rsidRDefault="00014F6F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rStyle w:val="s3"/>
          <w:color w:val="000000"/>
        </w:rPr>
      </w:pPr>
    </w:p>
    <w:p w:rsidR="00014F6F" w:rsidRDefault="00014F6F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rStyle w:val="s3"/>
          <w:color w:val="000000"/>
        </w:rPr>
      </w:pPr>
      <w:bookmarkStart w:id="0" w:name="_GoBack"/>
      <w:bookmarkEnd w:id="0"/>
    </w:p>
    <w:p w:rsidR="00014F6F" w:rsidRDefault="00014F6F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rStyle w:val="s3"/>
          <w:color w:val="000000"/>
        </w:rPr>
      </w:pPr>
    </w:p>
    <w:p w:rsidR="00014F6F" w:rsidRDefault="00014F6F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rStyle w:val="s3"/>
          <w:color w:val="000000"/>
        </w:rPr>
      </w:pPr>
    </w:p>
    <w:p w:rsidR="00014F6F" w:rsidRDefault="00014F6F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rStyle w:val="s3"/>
          <w:color w:val="000000"/>
        </w:rPr>
      </w:pPr>
    </w:p>
    <w:p w:rsidR="004B3695" w:rsidRPr="00D21ED3" w:rsidRDefault="004B3695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D21ED3">
        <w:rPr>
          <w:rStyle w:val="s3"/>
          <w:color w:val="000000"/>
        </w:rPr>
        <w:sym w:font="Symbol" w:char="F0B7"/>
      </w:r>
      <w:r w:rsidRPr="00D21ED3">
        <w:rPr>
          <w:rStyle w:val="s3"/>
          <w:color w:val="000000"/>
        </w:rPr>
        <w:t>​ </w:t>
      </w:r>
      <w:r w:rsidRPr="00D21ED3">
        <w:rPr>
          <w:color w:val="000000"/>
        </w:rPr>
        <w:t>содержание образовательной деятельности и организация образовательного процесса по дополнительным общеобразовательным программам;</w:t>
      </w:r>
    </w:p>
    <w:p w:rsidR="004B3695" w:rsidRPr="00D21ED3" w:rsidRDefault="004B3695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D21ED3">
        <w:rPr>
          <w:rStyle w:val="s3"/>
          <w:color w:val="000000"/>
        </w:rPr>
        <w:sym w:font="Symbol" w:char="F0B7"/>
      </w:r>
      <w:r w:rsidRPr="00D21ED3">
        <w:rPr>
          <w:rStyle w:val="s3"/>
          <w:color w:val="000000"/>
        </w:rPr>
        <w:t>​ </w:t>
      </w:r>
      <w:r w:rsidRPr="00D21ED3">
        <w:rPr>
          <w:color w:val="000000"/>
        </w:rPr>
        <w:t>кадровое обеспечение учреждения;</w:t>
      </w:r>
    </w:p>
    <w:p w:rsidR="004B3695" w:rsidRPr="00D21ED3" w:rsidRDefault="004B3695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D21ED3">
        <w:rPr>
          <w:rStyle w:val="s3"/>
          <w:color w:val="000000"/>
        </w:rPr>
        <w:sym w:font="Symbol" w:char="F0B7"/>
      </w:r>
      <w:r w:rsidRPr="00D21ED3">
        <w:rPr>
          <w:rStyle w:val="s3"/>
          <w:color w:val="000000"/>
        </w:rPr>
        <w:t>​ </w:t>
      </w:r>
      <w:r w:rsidRPr="00D21ED3">
        <w:rPr>
          <w:color w:val="000000"/>
        </w:rPr>
        <w:t>материально-техническое и информационное обеспечение учреждения;</w:t>
      </w:r>
    </w:p>
    <w:p w:rsidR="004B3695" w:rsidRPr="00D21ED3" w:rsidRDefault="004B3695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D21ED3">
        <w:rPr>
          <w:rStyle w:val="s3"/>
          <w:color w:val="000000"/>
        </w:rPr>
        <w:sym w:font="Symbol" w:char="F0B7"/>
      </w:r>
      <w:r w:rsidRPr="00D21ED3">
        <w:rPr>
          <w:rStyle w:val="s3"/>
          <w:color w:val="000000"/>
        </w:rPr>
        <w:t>​ </w:t>
      </w:r>
      <w:r w:rsidRPr="00D21ED3">
        <w:rPr>
          <w:color w:val="000000"/>
        </w:rPr>
        <w:t>структура учреждения;</w:t>
      </w:r>
    </w:p>
    <w:p w:rsidR="004B3695" w:rsidRPr="00D21ED3" w:rsidRDefault="004B3695" w:rsidP="00D21ED3">
      <w:pPr>
        <w:pStyle w:val="p8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D21ED3">
        <w:rPr>
          <w:rStyle w:val="s3"/>
          <w:color w:val="000000"/>
        </w:rPr>
        <w:sym w:font="Symbol" w:char="F0B7"/>
      </w:r>
      <w:r w:rsidRPr="00D21ED3">
        <w:rPr>
          <w:rStyle w:val="s3"/>
          <w:color w:val="000000"/>
        </w:rPr>
        <w:t>​ </w:t>
      </w:r>
      <w:r w:rsidRPr="00D21ED3">
        <w:rPr>
          <w:color w:val="000000"/>
        </w:rPr>
        <w:t>создание безопасных условий при организации образовательного процесса в учреждении;</w:t>
      </w:r>
    </w:p>
    <w:p w:rsidR="004B3695" w:rsidRPr="00D21ED3" w:rsidRDefault="004B3695" w:rsidP="00D21ED3">
      <w:pPr>
        <w:pStyle w:val="p8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rStyle w:val="s3"/>
          <w:color w:val="000000"/>
        </w:rPr>
        <w:sym w:font="Symbol" w:char="F0B7"/>
      </w:r>
      <w:r w:rsidRPr="00D21ED3">
        <w:rPr>
          <w:rStyle w:val="s3"/>
          <w:color w:val="000000"/>
        </w:rPr>
        <w:t>​ </w:t>
      </w:r>
      <w:r w:rsidRPr="00D21ED3">
        <w:rPr>
          <w:color w:val="000000"/>
        </w:rPr>
        <w:t xml:space="preserve">учебные и </w:t>
      </w:r>
      <w:proofErr w:type="spellStart"/>
      <w:r w:rsidRPr="00D21ED3">
        <w:rPr>
          <w:color w:val="000000"/>
        </w:rPr>
        <w:t>внеучебные</w:t>
      </w:r>
      <w:proofErr w:type="spellEnd"/>
      <w:r w:rsidRPr="00D21ED3">
        <w:rPr>
          <w:color w:val="000000"/>
        </w:rPr>
        <w:t xml:space="preserve"> достижения </w:t>
      </w:r>
      <w:r w:rsidR="009E1C13" w:rsidRPr="00D21ED3">
        <w:rPr>
          <w:color w:val="000000"/>
        </w:rPr>
        <w:t>обучившихся</w:t>
      </w:r>
      <w:r w:rsidRPr="00D21ED3">
        <w:rPr>
          <w:color w:val="000000"/>
        </w:rPr>
        <w:t>, обучающихся по программам дополнительного образования.</w:t>
      </w:r>
    </w:p>
    <w:p w:rsidR="00D21ED3" w:rsidRDefault="00D21ED3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rStyle w:val="s1"/>
          <w:b/>
          <w:bCs/>
          <w:color w:val="000000"/>
        </w:rPr>
      </w:pPr>
    </w:p>
    <w:p w:rsidR="004B3695" w:rsidRPr="00D21ED3" w:rsidRDefault="004B3695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</w:rPr>
      </w:pPr>
      <w:r w:rsidRPr="00D21ED3">
        <w:rPr>
          <w:rStyle w:val="s1"/>
          <w:b/>
          <w:bCs/>
          <w:color w:val="000000"/>
        </w:rPr>
        <w:t>II.</w:t>
      </w:r>
      <w:r w:rsidR="009E1C13" w:rsidRPr="00D21ED3">
        <w:rPr>
          <w:rStyle w:val="s1"/>
          <w:b/>
          <w:bCs/>
          <w:color w:val="000000"/>
        </w:rPr>
        <w:t xml:space="preserve"> </w:t>
      </w:r>
      <w:r w:rsidRPr="00D21ED3">
        <w:rPr>
          <w:rStyle w:val="s1"/>
          <w:b/>
          <w:bCs/>
          <w:color w:val="000000"/>
        </w:rPr>
        <w:t>Планирование и подготовка работ по самообследованию</w:t>
      </w:r>
    </w:p>
    <w:p w:rsidR="004B3695" w:rsidRDefault="004B3695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rStyle w:val="s1"/>
          <w:b/>
          <w:bCs/>
          <w:color w:val="000000"/>
        </w:rPr>
      </w:pPr>
      <w:r w:rsidRPr="00D21ED3">
        <w:rPr>
          <w:rStyle w:val="s1"/>
          <w:b/>
          <w:bCs/>
          <w:color w:val="000000"/>
        </w:rPr>
        <w:t>образовательного учреждения.</w:t>
      </w:r>
    </w:p>
    <w:p w:rsidR="00D21ED3" w:rsidRPr="00D21ED3" w:rsidRDefault="00D21ED3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</w:rPr>
      </w:pP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2.1. Руководитель образовательного учреждения издает приказ о порядке, сроках проведения самообследования и составе рабочей группы по проведению самообследования.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 xml:space="preserve">2.2. Для проведения самообследования в состав рабочей группы включаются руководители структурных подразделений </w:t>
      </w:r>
      <w:r w:rsidR="00540FF2" w:rsidRPr="00D21ED3">
        <w:rPr>
          <w:color w:val="000000"/>
        </w:rPr>
        <w:t>ЦМИ</w:t>
      </w:r>
      <w:r w:rsidRPr="00D21ED3">
        <w:rPr>
          <w:color w:val="000000"/>
        </w:rPr>
        <w:t>, определяется координатор рабочей группы, за каждым членом рабочей группы закрепляется направление работы образовательного учреждения, подлежащее изучению и оценке в процессе самообследования;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2.3 Координатор рабочей группы отвечает за свод и оформление результатов самообследования образовательного учреждения в виде отчета, включающего аналитическую часть и результаты анализа показателей деятельности учреждения, подлежащего самообследованию.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2.4. При проведении самообследования даётся развёрнутая характеристика и оценка включённых в план самообследования направлений и вопросов.</w:t>
      </w:r>
    </w:p>
    <w:p w:rsidR="00D21ED3" w:rsidRDefault="00D21ED3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rStyle w:val="s1"/>
          <w:b/>
          <w:bCs/>
          <w:color w:val="000000"/>
        </w:rPr>
      </w:pPr>
    </w:p>
    <w:p w:rsidR="004B3695" w:rsidRDefault="004B3695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rStyle w:val="s1"/>
          <w:b/>
          <w:bCs/>
          <w:color w:val="000000"/>
        </w:rPr>
      </w:pPr>
      <w:r w:rsidRPr="00D21ED3">
        <w:rPr>
          <w:rStyle w:val="s1"/>
          <w:b/>
          <w:bCs/>
          <w:color w:val="000000"/>
        </w:rPr>
        <w:t>3. Отчет о результатах самообследования</w:t>
      </w:r>
    </w:p>
    <w:p w:rsidR="00D21ED3" w:rsidRPr="00D21ED3" w:rsidRDefault="00D21ED3" w:rsidP="00D21ED3">
      <w:pPr>
        <w:pStyle w:val="p5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</w:rPr>
      </w:pP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3.1. Информация, полученная в результате сбора сведений в соответствии с планом самообследования, не позднее чем за неделю до окончательного формирования отчета о самообследовании передаётся членами рабочей группы координатору, который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самообследованию (далее Отчёт).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3.2.</w:t>
      </w:r>
      <w:r w:rsidRPr="00D21ED3">
        <w:rPr>
          <w:rStyle w:val="apple-converted-space"/>
          <w:b/>
          <w:bCs/>
          <w:color w:val="000000"/>
        </w:rPr>
        <w:t> </w:t>
      </w:r>
      <w:r w:rsidRPr="00D21ED3">
        <w:rPr>
          <w:color w:val="000000"/>
        </w:rPr>
        <w:t xml:space="preserve">Отчет составляется по состоянию на </w:t>
      </w:r>
      <w:r w:rsidR="00540FF2" w:rsidRPr="00D21ED3">
        <w:rPr>
          <w:color w:val="000000"/>
        </w:rPr>
        <w:t>1</w:t>
      </w:r>
      <w:r w:rsidRPr="00D21ED3">
        <w:rPr>
          <w:color w:val="000000"/>
        </w:rPr>
        <w:t xml:space="preserve"> </w:t>
      </w:r>
      <w:r w:rsidR="00540FF2" w:rsidRPr="00D21ED3">
        <w:rPr>
          <w:color w:val="000000"/>
        </w:rPr>
        <w:t>сентября</w:t>
      </w:r>
      <w:r w:rsidRPr="00D21ED3">
        <w:rPr>
          <w:color w:val="000000"/>
        </w:rPr>
        <w:t xml:space="preserve"> текущего года.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3.3. Отчет подписывается руководителем учреждения и заверяется печатью, результаты самообследования рассматриваются на педагогическом совете.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>3.4. Координатор рабочей группы, руководители структурных подразделений, педагогические работники несут ответственность за выполнение данного Положения в соответствии требованиями законодательства.</w:t>
      </w:r>
    </w:p>
    <w:p w:rsidR="004B3695" w:rsidRPr="00D21ED3" w:rsidRDefault="004B3695" w:rsidP="00D21ED3">
      <w:pPr>
        <w:pStyle w:val="p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21ED3">
        <w:rPr>
          <w:color w:val="000000"/>
        </w:rPr>
        <w:t xml:space="preserve">3.5. Размещение отчета образовательного учреждения на официальном сайте учреждения в сети "Интернет" и направление его учредителю осуществляется не позднее 20 </w:t>
      </w:r>
      <w:r w:rsidR="00540FF2" w:rsidRPr="00D21ED3">
        <w:rPr>
          <w:color w:val="000000"/>
        </w:rPr>
        <w:t>сентября</w:t>
      </w:r>
      <w:r w:rsidRPr="00D21ED3">
        <w:rPr>
          <w:color w:val="000000"/>
        </w:rPr>
        <w:t xml:space="preserve"> текущего года.</w:t>
      </w:r>
    </w:p>
    <w:p w:rsidR="00EB54CE" w:rsidRPr="00D21ED3" w:rsidRDefault="00EB54CE">
      <w:pPr>
        <w:rPr>
          <w:sz w:val="24"/>
          <w:szCs w:val="24"/>
        </w:rPr>
      </w:pPr>
    </w:p>
    <w:sectPr w:rsidR="00EB54CE" w:rsidRPr="00D21ED3" w:rsidSect="00014F6F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274"/>
    <w:rsid w:val="00014F6F"/>
    <w:rsid w:val="00261CA2"/>
    <w:rsid w:val="00305CC8"/>
    <w:rsid w:val="00390910"/>
    <w:rsid w:val="004B3695"/>
    <w:rsid w:val="004D7965"/>
    <w:rsid w:val="00540FF2"/>
    <w:rsid w:val="005C2CF8"/>
    <w:rsid w:val="005E075C"/>
    <w:rsid w:val="006D5561"/>
    <w:rsid w:val="0075001B"/>
    <w:rsid w:val="009E1C13"/>
    <w:rsid w:val="00AB4274"/>
    <w:rsid w:val="00D21ED3"/>
    <w:rsid w:val="00EB54CE"/>
    <w:rsid w:val="00F5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4B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B3695"/>
  </w:style>
  <w:style w:type="character" w:customStyle="1" w:styleId="s2">
    <w:name w:val="s2"/>
    <w:basedOn w:val="a0"/>
    <w:rsid w:val="004B3695"/>
  </w:style>
  <w:style w:type="paragraph" w:customStyle="1" w:styleId="p3">
    <w:name w:val="p3"/>
    <w:basedOn w:val="a"/>
    <w:rsid w:val="004B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4B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4B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4B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4B3695"/>
  </w:style>
  <w:style w:type="character" w:customStyle="1" w:styleId="apple-converted-space">
    <w:name w:val="apple-converted-space"/>
    <w:basedOn w:val="a0"/>
    <w:rsid w:val="004B3695"/>
  </w:style>
  <w:style w:type="character" w:styleId="a3">
    <w:name w:val="Hyperlink"/>
    <w:basedOn w:val="a0"/>
    <w:uiPriority w:val="99"/>
    <w:semiHidden/>
    <w:unhideWhenUsed/>
    <w:rsid w:val="004B3695"/>
    <w:rPr>
      <w:color w:val="0000FF"/>
      <w:u w:val="single"/>
    </w:rPr>
  </w:style>
  <w:style w:type="paragraph" w:customStyle="1" w:styleId="p8">
    <w:name w:val="p8"/>
    <w:basedOn w:val="a"/>
    <w:rsid w:val="004B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0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0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0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0106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1247">
                  <w:marLeft w:val="1701"/>
                  <w:marRight w:val="850"/>
                  <w:marTop w:val="708"/>
                  <w:marBottom w:val="1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ЦМИ</cp:lastModifiedBy>
  <cp:revision>2</cp:revision>
  <cp:lastPrinted>2016-07-08T07:42:00Z</cp:lastPrinted>
  <dcterms:created xsi:type="dcterms:W3CDTF">2016-08-01T12:07:00Z</dcterms:created>
  <dcterms:modified xsi:type="dcterms:W3CDTF">2016-08-01T12:07:00Z</dcterms:modified>
</cp:coreProperties>
</file>